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587" w14:textId="77777777" w:rsidR="00383E4F" w:rsidRPr="00245122" w:rsidRDefault="00383E4F" w:rsidP="00383E4F">
      <w:pPr>
        <w:widowControl w:val="0"/>
        <w:autoSpaceDE w:val="0"/>
        <w:autoSpaceDN w:val="0"/>
        <w:spacing w:before="53"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 w:rsidRPr="00245122">
        <w:rPr>
          <w:rFonts w:ascii="Times New Roman" w:eastAsia="Times New Roman" w:hAnsi="Times New Roman" w:cs="Times New Roman"/>
          <w:spacing w:val="-9"/>
          <w:sz w:val="52"/>
          <w:szCs w:val="40"/>
          <w:lang w:val="en-US"/>
        </w:rPr>
        <w:t>I</w:t>
      </w:r>
      <w:r w:rsidRPr="00245122">
        <w:rPr>
          <w:rFonts w:ascii="Times New Roman" w:eastAsia="Times New Roman" w:hAnsi="Times New Roman" w:cs="Times New Roman"/>
          <w:spacing w:val="-9"/>
          <w:sz w:val="40"/>
          <w:szCs w:val="40"/>
          <w:lang w:val="en-US"/>
        </w:rPr>
        <w:t xml:space="preserve">NFORMATIVA </w:t>
      </w:r>
      <w:r w:rsidRPr="00245122">
        <w:rPr>
          <w:rFonts w:ascii="Times New Roman" w:eastAsia="Times New Roman" w:hAnsi="Times New Roman" w:cs="Times New Roman"/>
          <w:sz w:val="52"/>
          <w:szCs w:val="40"/>
          <w:lang w:val="en-US"/>
        </w:rPr>
        <w:t>P</w:t>
      </w:r>
      <w:r w:rsidRPr="00245122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ER </w:t>
      </w:r>
      <w:r w:rsidRPr="00245122">
        <w:rPr>
          <w:rFonts w:ascii="Times New Roman" w:eastAsia="Times New Roman" w:hAnsi="Times New Roman" w:cs="Times New Roman"/>
          <w:sz w:val="52"/>
          <w:szCs w:val="40"/>
          <w:lang w:val="en-US"/>
        </w:rPr>
        <w:t>I</w:t>
      </w:r>
      <w:r w:rsidRPr="00245122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L </w:t>
      </w:r>
      <w:r w:rsidRPr="00245122">
        <w:rPr>
          <w:rFonts w:ascii="Times New Roman" w:eastAsia="Times New Roman" w:hAnsi="Times New Roman" w:cs="Times New Roman"/>
          <w:spacing w:val="-8"/>
          <w:sz w:val="52"/>
          <w:szCs w:val="40"/>
          <w:lang w:val="en-US"/>
        </w:rPr>
        <w:t>T</w:t>
      </w:r>
      <w:r w:rsidRPr="00245122">
        <w:rPr>
          <w:rFonts w:ascii="Times New Roman" w:eastAsia="Times New Roman" w:hAnsi="Times New Roman" w:cs="Times New Roman"/>
          <w:spacing w:val="-8"/>
          <w:sz w:val="40"/>
          <w:szCs w:val="40"/>
          <w:lang w:val="en-US"/>
        </w:rPr>
        <w:t xml:space="preserve">RATTAMENTO </w:t>
      </w:r>
      <w:r w:rsidRPr="00245122">
        <w:rPr>
          <w:rFonts w:ascii="Times New Roman" w:eastAsia="Times New Roman" w:hAnsi="Times New Roman" w:cs="Times New Roman"/>
          <w:sz w:val="52"/>
          <w:szCs w:val="40"/>
          <w:lang w:val="en-US"/>
        </w:rPr>
        <w:t>D</w:t>
      </w:r>
      <w:r w:rsidRPr="00245122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EI </w:t>
      </w:r>
      <w:r w:rsidRPr="00245122">
        <w:rPr>
          <w:rFonts w:ascii="Times New Roman" w:eastAsia="Times New Roman" w:hAnsi="Times New Roman" w:cs="Times New Roman"/>
          <w:spacing w:val="-12"/>
          <w:sz w:val="52"/>
          <w:szCs w:val="40"/>
          <w:lang w:val="en-US"/>
        </w:rPr>
        <w:t>D</w:t>
      </w:r>
      <w:r w:rsidRPr="00245122">
        <w:rPr>
          <w:rFonts w:ascii="Times New Roman" w:eastAsia="Times New Roman" w:hAnsi="Times New Roman" w:cs="Times New Roman"/>
          <w:spacing w:val="-12"/>
          <w:sz w:val="40"/>
          <w:szCs w:val="40"/>
          <w:lang w:val="en-US"/>
        </w:rPr>
        <w:t xml:space="preserve">ATI </w:t>
      </w:r>
      <w:r w:rsidRPr="00245122">
        <w:rPr>
          <w:rFonts w:ascii="Times New Roman" w:eastAsia="Times New Roman" w:hAnsi="Times New Roman" w:cs="Times New Roman"/>
          <w:sz w:val="52"/>
          <w:szCs w:val="40"/>
          <w:lang w:val="en-US"/>
        </w:rPr>
        <w:t>P</w:t>
      </w:r>
      <w:r w:rsidRPr="00245122">
        <w:rPr>
          <w:rFonts w:ascii="Times New Roman" w:eastAsia="Times New Roman" w:hAnsi="Times New Roman" w:cs="Times New Roman"/>
          <w:sz w:val="40"/>
          <w:szCs w:val="40"/>
          <w:lang w:val="en-US"/>
        </w:rPr>
        <w:t>ERSONALI</w:t>
      </w:r>
    </w:p>
    <w:p w14:paraId="0274E193" w14:textId="77777777" w:rsidR="00383E4F" w:rsidRDefault="00383E4F" w:rsidP="00383E4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gramStart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>ai</w:t>
      </w:r>
      <w:proofErr w:type="gramEnd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 xml:space="preserve"> sensi </w:t>
      </w:r>
      <w:proofErr w:type="spellStart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>Dlgs</w:t>
      </w:r>
      <w:proofErr w:type="spellEnd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 xml:space="preserve"> 196/2003, </w:t>
      </w:r>
      <w:proofErr w:type="spellStart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>Dlgs</w:t>
      </w:r>
      <w:proofErr w:type="spellEnd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 xml:space="preserve"> 101/2018 e del </w:t>
      </w:r>
      <w:proofErr w:type="spellStart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>Regolamento</w:t>
      </w:r>
      <w:proofErr w:type="spellEnd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>Europeo</w:t>
      </w:r>
      <w:proofErr w:type="spellEnd"/>
      <w:r w:rsidRPr="00245122">
        <w:rPr>
          <w:rFonts w:ascii="Times New Roman" w:eastAsia="Times New Roman" w:hAnsi="Times New Roman" w:cs="Times New Roman"/>
          <w:i/>
          <w:sz w:val="24"/>
          <w:lang w:val="en-US"/>
        </w:rPr>
        <w:t xml:space="preserve"> n. 679/2019)</w:t>
      </w:r>
    </w:p>
    <w:p w14:paraId="58FE7C99" w14:textId="77777777" w:rsidR="00383E4F" w:rsidRPr="00245122" w:rsidRDefault="00383E4F" w:rsidP="00383E4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</w:p>
    <w:p w14:paraId="35FEDC44" w14:textId="77777777" w:rsidR="00383E4F" w:rsidRPr="00245122" w:rsidRDefault="00383E4F" w:rsidP="00383E4F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4"/>
          <w:lang w:val="en-US"/>
        </w:rPr>
      </w:pPr>
    </w:p>
    <w:p w14:paraId="0D54EFA7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 </w:t>
      </w:r>
      <w:r w:rsidRPr="002451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Reg. UE n. 2016/679 del 27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aprile</w:t>
      </w:r>
      <w:proofErr w:type="spellEnd"/>
      <w:r w:rsidRPr="002451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2016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stabilisce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relative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protezione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fisiche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riguardo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Casamarciano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all’indirizzo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4">
        <w:r w:rsidRPr="00245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http://www.comune.casamarciano.na.it</w:t>
        </w:r>
        <w:r w:rsidRPr="0024512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, </w:t>
        </w:r>
      </w:hyperlink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sezione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Privacy,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pubblica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 testo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integrale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dell’informativa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il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Come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previsto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dall’art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13 del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Regolamento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forniscono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seguenti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informazioni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0E7A9012" w14:textId="77777777" w:rsidR="00383E4F" w:rsidRPr="00245122" w:rsidRDefault="00383E4F" w:rsidP="00383E4F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0EF5B113" w14:textId="77777777" w:rsidR="00383E4F" w:rsidRPr="00245122" w:rsidRDefault="00383E4F" w:rsidP="00383E4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Finalità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del </w:t>
      </w: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necessario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l’esecuzione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un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compito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interesse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pubblico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connesso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all’esercizio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pubblici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poteri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cui è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investito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titolare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Pertanto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saranno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utilizzati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dagli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uffici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nell’ambito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procedimento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il quale la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dichiarazione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viene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resa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96D1AA" w14:textId="77777777" w:rsidR="00383E4F" w:rsidRPr="00245122" w:rsidRDefault="00383E4F" w:rsidP="00383E4F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6EF61D3A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Modalità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del </w:t>
      </w: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saranno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dagli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incaricati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sia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strumenti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cartacei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sia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strumenti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informatici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disposizione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degli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uffici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CC3C4C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3214B1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Destinatari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potranno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essere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comunicati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terzi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casi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previsti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Legge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agosto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1990, n. 241 (“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Nuove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norme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materia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procedimento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amministrativo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di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diritto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accesso ai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documenti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amministrativi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”),</w:t>
      </w:r>
      <w:r w:rsidRPr="0024512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ove</w:t>
      </w:r>
      <w:proofErr w:type="spellEnd"/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applicabile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4512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controlli</w:t>
      </w:r>
      <w:proofErr w:type="spellEnd"/>
      <w:r w:rsidRPr="0024512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sulla</w:t>
      </w:r>
      <w:proofErr w:type="spellEnd"/>
      <w:r w:rsidRPr="0024512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veridicità</w:t>
      </w:r>
      <w:proofErr w:type="spellEnd"/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dichiarazioni</w:t>
      </w:r>
      <w:proofErr w:type="spellEnd"/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art.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71</w:t>
      </w:r>
      <w:r w:rsidRPr="0024512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D.P.R.</w:t>
      </w:r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dicembre</w:t>
      </w:r>
      <w:proofErr w:type="spellEnd"/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2000</w:t>
      </w:r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n.</w:t>
      </w:r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445</w:t>
      </w:r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(“Testo</w:t>
      </w:r>
      <w:r w:rsidRPr="0024512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unico</w:t>
      </w:r>
      <w:proofErr w:type="spellEnd"/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disposizioni</w:t>
      </w:r>
      <w:proofErr w:type="spellEnd"/>
      <w:r w:rsidRPr="0024512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legislative</w:t>
      </w:r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45122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regolamentari</w:t>
      </w:r>
      <w:proofErr w:type="spellEnd"/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245122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materia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documentazione</w:t>
      </w:r>
      <w:proofErr w:type="spellEnd"/>
      <w:r w:rsidRPr="0024512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amministrativa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”).</w:t>
      </w:r>
    </w:p>
    <w:p w14:paraId="3C507F20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29CAA2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Diritti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L’interessato</w:t>
      </w:r>
      <w:proofErr w:type="spellEnd"/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può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ogni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momento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esercitare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diritti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accesso</w:t>
      </w:r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rettifica</w:t>
      </w:r>
      <w:proofErr w:type="spellEnd"/>
      <w:r w:rsidRPr="0024512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245122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nonché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diritto</w:t>
      </w:r>
      <w:proofErr w:type="spellEnd"/>
      <w:r w:rsidRPr="0024512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presentare</w:t>
      </w:r>
      <w:proofErr w:type="spellEnd"/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reclamo</w:t>
      </w:r>
      <w:proofErr w:type="spellEnd"/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un’autorità</w:t>
      </w:r>
      <w:proofErr w:type="spellEnd"/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controllo</w:t>
      </w:r>
      <w:proofErr w:type="spellEnd"/>
      <w:r w:rsidRPr="0024512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come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previsto</w:t>
      </w:r>
      <w:proofErr w:type="spellEnd"/>
      <w:r w:rsidRPr="0024512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dall’art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r w:rsidRPr="0024512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Reg.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UE</w:t>
      </w:r>
      <w:r w:rsidRPr="0024512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n. 2016/679. Ha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inoltre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diritto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portabilità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cancellazione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alla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limitazione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loro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casi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previsti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Regolamento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Per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esercitare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diritti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tutte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richieste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devono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essere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rivolte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Responsabile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Protezione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Comune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</w:t>
      </w:r>
      <w:r w:rsidRPr="00245122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Casamarciano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94FAB28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65CC37" w14:textId="77777777" w:rsidR="00383E4F" w:rsidRPr="00245122" w:rsidRDefault="00383E4F" w:rsidP="00383E4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Periodo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 </w:t>
      </w: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conservazione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dati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saranno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conservati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conformità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quanto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previsto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dalla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vigente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normativa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per un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periodo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tempo non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superiore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quello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necessario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conseguimento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finalità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le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quali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essi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sono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raccolti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C5813AC" w14:textId="77777777" w:rsidR="00383E4F" w:rsidRPr="00245122" w:rsidRDefault="00383E4F" w:rsidP="00383E4F">
      <w:pPr>
        <w:widowControl w:val="0"/>
        <w:autoSpaceDE w:val="0"/>
        <w:autoSpaceDN w:val="0"/>
        <w:spacing w:before="11" w:after="0" w:line="240" w:lineRule="auto"/>
        <w:ind w:firstLine="677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14:paraId="59F7A871" w14:textId="77777777" w:rsidR="00383E4F" w:rsidRPr="00245122" w:rsidRDefault="00383E4F" w:rsidP="00383E4F">
      <w:pPr>
        <w:widowControl w:val="0"/>
        <w:tabs>
          <w:tab w:val="left" w:pos="62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Titolare</w:t>
      </w:r>
      <w:proofErr w:type="spellEnd"/>
      <w:r w:rsidRPr="00245122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del</w:t>
      </w:r>
      <w:r w:rsidRPr="00245122"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14:paraId="0D05D3BE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398C796" w14:textId="77777777" w:rsidR="00383E4F" w:rsidRPr="00245122" w:rsidRDefault="00383E4F" w:rsidP="00383E4F">
      <w:pPr>
        <w:widowControl w:val="0"/>
        <w:tabs>
          <w:tab w:val="left" w:pos="71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Responsabile</w:t>
      </w:r>
      <w:proofErr w:type="spellEnd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della</w:t>
      </w:r>
      <w:proofErr w:type="spellEnd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protezione</w:t>
      </w:r>
      <w:proofErr w:type="spellEnd"/>
      <w:r w:rsidRPr="00245122">
        <w:rPr>
          <w:rFonts w:ascii="Times New Roman" w:eastAsia="Times New Roman" w:hAnsi="Times New Roman" w:cs="Times New Roman"/>
          <w:b/>
          <w:spacing w:val="-16"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dat</w:t>
      </w:r>
      <w:r w:rsidRPr="00245122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245122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RPD/DPO</w:t>
      </w:r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14:paraId="072D9BBD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BBC57C1" w14:textId="77777777" w:rsidR="00383E4F" w:rsidRPr="00245122" w:rsidRDefault="00383E4F" w:rsidP="00383E4F">
      <w:pPr>
        <w:widowControl w:val="0"/>
        <w:tabs>
          <w:tab w:val="left" w:pos="70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Responsabile</w:t>
      </w:r>
      <w:proofErr w:type="spellEnd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 xml:space="preserve"> del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b/>
          <w:spacing w:val="-17"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b/>
          <w:spacing w:val="-5"/>
          <w:sz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b/>
          <w:sz w:val="24"/>
          <w:lang w:val="en-US"/>
        </w:rPr>
        <w:tab/>
      </w:r>
    </w:p>
    <w:p w14:paraId="037F8CDD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en-US"/>
        </w:rPr>
      </w:pPr>
    </w:p>
    <w:p w14:paraId="4F4BB69A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US"/>
        </w:rPr>
      </w:pPr>
    </w:p>
    <w:p w14:paraId="26A91441" w14:textId="77777777" w:rsidR="00383E4F" w:rsidRPr="00245122" w:rsidRDefault="00383E4F" w:rsidP="00383E4F">
      <w:pPr>
        <w:widowControl w:val="0"/>
        <w:tabs>
          <w:tab w:val="left" w:pos="81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Il/la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sottoscritto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/a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dichiara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aver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letto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l’informativa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sul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trattamento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F7AC114" w14:textId="77777777" w:rsidR="00383E4F" w:rsidRPr="00245122" w:rsidRDefault="00383E4F" w:rsidP="00383E4F">
      <w:pPr>
        <w:widowControl w:val="0"/>
        <w:tabs>
          <w:tab w:val="left" w:pos="8153"/>
        </w:tabs>
        <w:autoSpaceDE w:val="0"/>
        <w:autoSpaceDN w:val="0"/>
        <w:spacing w:after="0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4DF055" w14:textId="77777777" w:rsidR="00383E4F" w:rsidRPr="00245122" w:rsidRDefault="00383E4F" w:rsidP="00383E4F">
      <w:pPr>
        <w:widowControl w:val="0"/>
        <w:tabs>
          <w:tab w:val="left" w:pos="8153"/>
        </w:tabs>
        <w:autoSpaceDE w:val="0"/>
        <w:autoSpaceDN w:val="0"/>
        <w:spacing w:after="0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09E570" w14:textId="77777777" w:rsidR="00383E4F" w:rsidRPr="00245122" w:rsidRDefault="00383E4F" w:rsidP="00383E4F">
      <w:pPr>
        <w:widowControl w:val="0"/>
        <w:tabs>
          <w:tab w:val="left" w:pos="81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Data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spellStart"/>
      <w:r w:rsidRPr="0024512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Firma</w:t>
      </w:r>
      <w:proofErr w:type="spellEnd"/>
    </w:p>
    <w:p w14:paraId="56B3DD7E" w14:textId="77777777" w:rsidR="00383E4F" w:rsidRPr="00245122" w:rsidRDefault="00383E4F" w:rsidP="00383E4F">
      <w:pPr>
        <w:widowControl w:val="0"/>
        <w:autoSpaceDE w:val="0"/>
        <w:autoSpaceDN w:val="0"/>
        <w:spacing w:after="0" w:line="240" w:lineRule="auto"/>
        <w:ind w:firstLine="67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450284" w14:textId="77777777" w:rsidR="00383E4F" w:rsidRPr="00245122" w:rsidRDefault="00383E4F" w:rsidP="00383E4F">
      <w:pPr>
        <w:widowControl w:val="0"/>
        <w:tabs>
          <w:tab w:val="left" w:pos="67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</w:t>
      </w:r>
      <w:r w:rsidRPr="0024512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</w:t>
      </w:r>
    </w:p>
    <w:p w14:paraId="5BE73EBF" w14:textId="77777777" w:rsidR="00454617" w:rsidRDefault="00454617"/>
    <w:sectPr w:rsidR="00454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F"/>
    <w:rsid w:val="00383E4F"/>
    <w:rsid w:val="00454617"/>
    <w:rsid w:val="00D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6E8"/>
  <w15:chartTrackingRefBased/>
  <w15:docId w15:val="{74488B5A-EAFE-49CD-841D-1E85549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asamarciano.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Ragioneria2</cp:lastModifiedBy>
  <cp:revision>1</cp:revision>
  <dcterms:created xsi:type="dcterms:W3CDTF">2022-08-09T07:41:00Z</dcterms:created>
  <dcterms:modified xsi:type="dcterms:W3CDTF">2022-08-09T07:41:00Z</dcterms:modified>
</cp:coreProperties>
</file>